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关于同意办理抵押的函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晋中市房产交易中心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现有不动产权利人（或房屋所有权人）：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>（身份证明号：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），将位于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>号，建筑面积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平方米，产权证号为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>的不动产(或房产)申请抵押给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>，被担保债权数额为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万元。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上述抵押物已抵押给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>（银行），被担保债权数额为：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万元，债务履行期限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我行了解该不动产（或房产）的情况，并同意作为第二顺位抵押权人，办理上述不动产（或房产）顺位抵押权登记。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由此产生的责任由我行和抵押人承担。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抵押人（签章） ：                 银行名称（公章）:</w:t>
      </w:r>
    </w:p>
    <w:p>
      <w:p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E608E"/>
    <w:rsid w:val="1F0C6709"/>
    <w:rsid w:val="46113492"/>
    <w:rsid w:val="486E1D7C"/>
    <w:rsid w:val="4D8536C4"/>
    <w:rsid w:val="581E576D"/>
    <w:rsid w:val="60BE608E"/>
    <w:rsid w:val="6B270866"/>
    <w:rsid w:val="7F6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2019-08-15T03:18:00Z</dcterms:created>
  <dc:creator>潮讯</dc:creator>
  <cp:lastModifiedBy>Leo</cp:lastModifiedBy>
  <cp:lastPrinted>2019-08-16T08:32:00Z</cp:lastPrinted>
  <dcterms:modified xsi:type="dcterms:W3CDTF">2021-06-21T16:50:23Z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04C335A4C0A8488CAD83AA5B49B5B5D7</vt:lpwstr>
  </property>
</Properties>
</file>